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202</w:t>
      </w: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年度</w:t>
      </w:r>
      <w:r>
        <w:rPr>
          <w:rFonts w:hint="eastAsia" w:eastAsia="方正小标宋简体" w:cs="Times New Roman"/>
          <w:b w:val="0"/>
          <w:bCs/>
          <w:sz w:val="44"/>
          <w:szCs w:val="44"/>
          <w:lang w:val="en-US" w:eastAsia="zh-CN"/>
        </w:rPr>
        <w:t>株洲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广播电视奖参评节目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推荐表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 xml:space="preserve">  </w:t>
      </w:r>
    </w:p>
    <w:p>
      <w:pPr>
        <w:pStyle w:val="2"/>
        <w:rPr>
          <w:rFonts w:hint="default"/>
        </w:rPr>
      </w:pPr>
    </w:p>
    <w:tbl>
      <w:tblPr>
        <w:tblStyle w:val="4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648"/>
        <w:gridCol w:w="1523"/>
        <w:gridCol w:w="1893"/>
        <w:gridCol w:w="1628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创作单位</w:t>
            </w:r>
          </w:p>
        </w:tc>
        <w:tc>
          <w:tcPr>
            <w:tcW w:w="31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攸县融媒体中心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推荐单位</w:t>
            </w:r>
          </w:p>
        </w:tc>
        <w:tc>
          <w:tcPr>
            <w:tcW w:w="27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攸县融媒体中心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作品类别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电视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参评项目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宣传片</w:t>
            </w:r>
            <w:bookmarkStart w:id="0" w:name="_GoBack"/>
            <w:bookmarkEnd w:id="0"/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作品长度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播出栏目</w:t>
            </w:r>
          </w:p>
        </w:tc>
        <w:tc>
          <w:tcPr>
            <w:tcW w:w="31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攸县电视台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播出时间</w:t>
            </w:r>
          </w:p>
        </w:tc>
        <w:tc>
          <w:tcPr>
            <w:tcW w:w="27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2023.4.23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作品标题</w:t>
            </w:r>
          </w:p>
        </w:tc>
        <w:tc>
          <w:tcPr>
            <w:tcW w:w="7768" w:type="dxa"/>
            <w:gridSpan w:val="5"/>
            <w:noWrap w:val="0"/>
            <w:vAlign w:val="center"/>
          </w:tcPr>
          <w:p>
            <w:pPr>
              <w:ind w:firstLine="1680" w:firstLineChars="600"/>
              <w:jc w:val="both"/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  <w:lang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《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攸县豆腐</w:t>
            </w:r>
            <w:r>
              <w:rPr>
                <w:rFonts w:hint="eastAsia" w:eastAsia="仿宋_GB2312" w:cs="Times New Roman"/>
                <w:sz w:val="28"/>
                <w:szCs w:val="28"/>
                <w:u w:val="none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主创人员</w:t>
            </w:r>
          </w:p>
        </w:tc>
        <w:tc>
          <w:tcPr>
            <w:tcW w:w="7768" w:type="dxa"/>
            <w:gridSpan w:val="5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>刘艳春 裴俊 陈忆香 黄静晓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5" w:hRule="atLeast"/>
        </w:trPr>
        <w:tc>
          <w:tcPr>
            <w:tcW w:w="159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spacing w:val="84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84"/>
                <w:sz w:val="32"/>
                <w:szCs w:val="32"/>
              </w:rPr>
              <w:t>推荐意见及盖章</w:t>
            </w:r>
          </w:p>
        </w:tc>
        <w:tc>
          <w:tcPr>
            <w:tcW w:w="77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u w:val="none"/>
                <w:lang w:val="en-US" w:eastAsia="zh-CN"/>
              </w:rPr>
              <w:t xml:space="preserve">   宣传片《攸县豆腐》从原材料的选择、制作工艺、豆腐品种以及豆腐背后的文化内涵等不同角度，对攸县的地理标志产品攸县豆腐进行了全面的解读。画面转换流畅，配乐恰到好处，给人留下深刻的印象。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</w:trPr>
        <w:tc>
          <w:tcPr>
            <w:tcW w:w="15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委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见</w:t>
            </w:r>
          </w:p>
        </w:tc>
        <w:tc>
          <w:tcPr>
            <w:tcW w:w="776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MTM1NDIzZjZjNWYwYjEzOGIzODI1YWMzZDFlOTcifQ=="/>
  </w:docVars>
  <w:rsids>
    <w:rsidRoot w:val="61905BE0"/>
    <w:rsid w:val="58592F13"/>
    <w:rsid w:val="61905BE0"/>
    <w:rsid w:val="7AE4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ind w:firstLine="57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2024-01-03T01:45:00Z</dcterms:created>
  <dc:creator>春</dc:creator>
  <cp:lastModifiedBy>旷衡</cp:lastModifiedBy>
  <dcterms:modified xsi:type="dcterms:W3CDTF">2024-01-05T02:38:06Z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5B8D19C88D69442CA1EE3246351531A3_11</vt:lpwstr>
  </property>
</Properties>
</file>